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1E" w:rsidRDefault="00D6701E" w:rsidP="00170A73">
      <w:pPr>
        <w:tabs>
          <w:tab w:val="left" w:pos="3894"/>
        </w:tabs>
      </w:pPr>
      <w:bookmarkStart w:id="0" w:name="_GoBack"/>
      <w:bookmarkEnd w:id="0"/>
      <w:r>
        <w:t xml:space="preserve">        </w:t>
      </w:r>
      <w:r w:rsidRPr="00D6014B">
        <w:rPr>
          <w:sz w:val="28"/>
        </w:rPr>
        <w:t>Math 2 Notes Check Rubric</w:t>
      </w:r>
      <w:r w:rsidR="00170A73" w:rsidRPr="00D6014B">
        <w:rPr>
          <w:sz w:val="28"/>
        </w:rPr>
        <w:t xml:space="preserve">   </w:t>
      </w:r>
    </w:p>
    <w:p w:rsidR="00170A73" w:rsidRDefault="00D6701E" w:rsidP="00170A73">
      <w:pPr>
        <w:tabs>
          <w:tab w:val="left" w:pos="3894"/>
        </w:tabs>
      </w:pPr>
      <w:r>
        <w:t xml:space="preserve">                           </w:t>
      </w:r>
      <w:r w:rsidR="00170A73">
        <w:t xml:space="preserve">      </w:t>
      </w:r>
      <w:r>
        <w:t xml:space="preserve">                          </w:t>
      </w:r>
      <w:r w:rsidR="00170A73">
        <w:t xml:space="preserve"> Description &amp; Total Points Possible                              Points Earned/Comments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500"/>
        <w:gridCol w:w="3955"/>
      </w:tblGrid>
      <w:tr w:rsidR="00170A73" w:rsidTr="00D6701E">
        <w:trPr>
          <w:trHeight w:val="800"/>
        </w:trPr>
        <w:tc>
          <w:tcPr>
            <w:tcW w:w="2335" w:type="dxa"/>
          </w:tcPr>
          <w:p w:rsidR="00170A73" w:rsidRPr="00170A73" w:rsidRDefault="00170A73" w:rsidP="00170A7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70A73">
              <w:rPr>
                <w:b/>
              </w:rPr>
              <w:t>All sections of notes are present.</w:t>
            </w:r>
          </w:p>
        </w:tc>
        <w:tc>
          <w:tcPr>
            <w:tcW w:w="4500" w:type="dxa"/>
          </w:tcPr>
          <w:p w:rsidR="00170A73" w:rsidRDefault="00BE4734" w:rsidP="00170A73">
            <w:r w:rsidRPr="00BE4734">
              <w:rPr>
                <w:sz w:val="18"/>
              </w:rPr>
              <w:t>If not, then the points below are adjusted accordingly.</w:t>
            </w:r>
          </w:p>
        </w:tc>
        <w:tc>
          <w:tcPr>
            <w:tcW w:w="3955" w:type="dxa"/>
          </w:tcPr>
          <w:p w:rsidR="00170A73" w:rsidRDefault="00170A73" w:rsidP="00170A73"/>
        </w:tc>
      </w:tr>
      <w:tr w:rsidR="00170A73" w:rsidTr="00D6701E">
        <w:tc>
          <w:tcPr>
            <w:tcW w:w="2335" w:type="dxa"/>
          </w:tcPr>
          <w:p w:rsidR="00170A73" w:rsidRPr="00170A73" w:rsidRDefault="00170A73" w:rsidP="00170A7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70A73">
              <w:rPr>
                <w:b/>
              </w:rPr>
              <w:t>Examples are completed.</w:t>
            </w:r>
          </w:p>
        </w:tc>
        <w:tc>
          <w:tcPr>
            <w:tcW w:w="4500" w:type="dxa"/>
          </w:tcPr>
          <w:p w:rsidR="00170A73" w:rsidRDefault="00170A73" w:rsidP="00170A73">
            <w:pPr>
              <w:rPr>
                <w:sz w:val="18"/>
              </w:rPr>
            </w:pPr>
            <w:r w:rsidRPr="00BE4734">
              <w:rPr>
                <w:sz w:val="18"/>
              </w:rPr>
              <w:t>In general, if I write it, you should too.</w:t>
            </w:r>
          </w:p>
          <w:p w:rsidR="00D6701E" w:rsidRPr="00BE4734" w:rsidRDefault="00D6701E" w:rsidP="00170A73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</w:t>
            </w:r>
            <w:r>
              <w:rPr>
                <w:b/>
              </w:rPr>
              <w:t>20</w:t>
            </w:r>
            <w:r w:rsidRPr="00BE4734">
              <w:rPr>
                <w:b/>
              </w:rPr>
              <w:t xml:space="preserve"> pts</w:t>
            </w:r>
          </w:p>
        </w:tc>
        <w:tc>
          <w:tcPr>
            <w:tcW w:w="3955" w:type="dxa"/>
          </w:tcPr>
          <w:p w:rsidR="00170A73" w:rsidRDefault="00170A73" w:rsidP="00170A73"/>
        </w:tc>
      </w:tr>
      <w:tr w:rsidR="00170A73" w:rsidTr="00D6701E">
        <w:trPr>
          <w:trHeight w:val="971"/>
        </w:trPr>
        <w:tc>
          <w:tcPr>
            <w:tcW w:w="2335" w:type="dxa"/>
          </w:tcPr>
          <w:p w:rsidR="00170A73" w:rsidRDefault="00170A73" w:rsidP="00D6701E">
            <w:pPr>
              <w:pStyle w:val="ListParagraph"/>
              <w:numPr>
                <w:ilvl w:val="0"/>
                <w:numId w:val="2"/>
              </w:numPr>
            </w:pPr>
            <w:r w:rsidRPr="00170A73">
              <w:rPr>
                <w:i/>
              </w:rPr>
              <w:t>Evidence of Processing</w:t>
            </w:r>
            <w:r>
              <w:t>:</w:t>
            </w:r>
          </w:p>
          <w:p w:rsidR="00170A73" w:rsidRDefault="00170A73" w:rsidP="00170A73">
            <w:pPr>
              <w:pStyle w:val="ListParagraph"/>
            </w:pPr>
            <w:r>
              <w:rPr>
                <w:b/>
              </w:rPr>
              <w:t xml:space="preserve">a. </w:t>
            </w:r>
            <w:r w:rsidRPr="00170A73">
              <w:rPr>
                <w:b/>
              </w:rPr>
              <w:t>Highlighting</w:t>
            </w:r>
          </w:p>
        </w:tc>
        <w:tc>
          <w:tcPr>
            <w:tcW w:w="4500" w:type="dxa"/>
          </w:tcPr>
          <w:p w:rsidR="00BE4734" w:rsidRDefault="00BE4734" w:rsidP="00170A73">
            <w:pPr>
              <w:rPr>
                <w:sz w:val="18"/>
              </w:rPr>
            </w:pPr>
            <w:r w:rsidRPr="00BE4734">
              <w:rPr>
                <w:sz w:val="18"/>
              </w:rPr>
              <w:t xml:space="preserve">Highlighting with specific colors is evidence of re-reading and critical thinking. </w:t>
            </w:r>
          </w:p>
          <w:p w:rsidR="00BE4734" w:rsidRDefault="00BE4734" w:rsidP="00170A73">
            <w:pPr>
              <w:rPr>
                <w:sz w:val="18"/>
              </w:rPr>
            </w:pPr>
          </w:p>
          <w:p w:rsidR="00BE4734" w:rsidRPr="00BE4734" w:rsidRDefault="00BE4734" w:rsidP="00D6701E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</w:t>
            </w:r>
            <w:r w:rsidR="00D6701E">
              <w:rPr>
                <w:b/>
              </w:rPr>
              <w:t>20</w:t>
            </w:r>
            <w:r w:rsidRPr="00BE4734">
              <w:rPr>
                <w:b/>
              </w:rPr>
              <w:t xml:space="preserve"> pts</w:t>
            </w:r>
          </w:p>
        </w:tc>
        <w:tc>
          <w:tcPr>
            <w:tcW w:w="3955" w:type="dxa"/>
          </w:tcPr>
          <w:p w:rsidR="00170A73" w:rsidRDefault="00170A73" w:rsidP="00170A73"/>
        </w:tc>
      </w:tr>
      <w:tr w:rsidR="00170A73" w:rsidTr="00D6701E">
        <w:trPr>
          <w:trHeight w:val="1160"/>
        </w:trPr>
        <w:tc>
          <w:tcPr>
            <w:tcW w:w="2335" w:type="dxa"/>
          </w:tcPr>
          <w:p w:rsidR="00D6701E" w:rsidRDefault="00D6701E" w:rsidP="00D6701E">
            <w:pPr>
              <w:jc w:val="center"/>
              <w:rPr>
                <w:b/>
              </w:rPr>
            </w:pPr>
          </w:p>
          <w:p w:rsidR="00D6701E" w:rsidRDefault="00D6701E" w:rsidP="00D6701E">
            <w:pPr>
              <w:jc w:val="center"/>
              <w:rPr>
                <w:b/>
              </w:rPr>
            </w:pPr>
            <w:r>
              <w:rPr>
                <w:b/>
              </w:rPr>
              <w:t xml:space="preserve">  b. Study </w:t>
            </w:r>
          </w:p>
          <w:p w:rsidR="00170A73" w:rsidRPr="00170A73" w:rsidRDefault="00D6701E" w:rsidP="00D6701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Questions</w:t>
            </w:r>
          </w:p>
        </w:tc>
        <w:tc>
          <w:tcPr>
            <w:tcW w:w="4500" w:type="dxa"/>
          </w:tcPr>
          <w:p w:rsidR="00170A73" w:rsidRDefault="00BE4734" w:rsidP="00170A73">
            <w:pPr>
              <w:rPr>
                <w:sz w:val="18"/>
              </w:rPr>
            </w:pPr>
            <w:r w:rsidRPr="00BE4734">
              <w:rPr>
                <w:sz w:val="18"/>
              </w:rPr>
              <w:t xml:space="preserve">Study questions </w:t>
            </w:r>
            <w:proofErr w:type="gramStart"/>
            <w:r w:rsidRPr="00BE4734">
              <w:rPr>
                <w:sz w:val="18"/>
              </w:rPr>
              <w:t>should be added</w:t>
            </w:r>
            <w:proofErr w:type="gramEnd"/>
            <w:r w:rsidRPr="00BE4734">
              <w:rPr>
                <w:sz w:val="18"/>
              </w:rPr>
              <w:t xml:space="preserve"> to </w:t>
            </w:r>
            <w:r w:rsidRPr="00BE4734">
              <w:rPr>
                <w:i/>
                <w:sz w:val="18"/>
              </w:rPr>
              <w:t>each</w:t>
            </w:r>
            <w:r w:rsidRPr="00BE4734">
              <w:rPr>
                <w:sz w:val="18"/>
              </w:rPr>
              <w:t xml:space="preserve"> section. </w:t>
            </w:r>
            <w:r w:rsidR="00D6701E">
              <w:rPr>
                <w:sz w:val="18"/>
              </w:rPr>
              <w:t>Use</w:t>
            </w:r>
            <w:r w:rsidRPr="00BE4734">
              <w:rPr>
                <w:sz w:val="18"/>
              </w:rPr>
              <w:t xml:space="preserve"> a variety of Level 1, 2, &amp; 3 study questions to promote inquiry, engage critical thinking </w:t>
            </w:r>
            <w:r w:rsidR="00481FA1">
              <w:rPr>
                <w:sz w:val="18"/>
              </w:rPr>
              <w:t>&amp;</w:t>
            </w:r>
            <w:r w:rsidRPr="00BE4734">
              <w:rPr>
                <w:sz w:val="18"/>
              </w:rPr>
              <w:t xml:space="preserve"> metacognition, and connect co</w:t>
            </w:r>
            <w:r w:rsidR="00481FA1">
              <w:rPr>
                <w:sz w:val="18"/>
              </w:rPr>
              <w:t>ncepts &amp;</w:t>
            </w:r>
            <w:r w:rsidRPr="00BE4734">
              <w:rPr>
                <w:sz w:val="18"/>
              </w:rPr>
              <w:t xml:space="preserve"> ideas. </w:t>
            </w:r>
          </w:p>
          <w:p w:rsidR="00BE4734" w:rsidRPr="00BE4734" w:rsidRDefault="00BE4734" w:rsidP="00D6701E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</w:t>
            </w:r>
            <w:r w:rsidR="00D6701E">
              <w:rPr>
                <w:b/>
              </w:rPr>
              <w:t>30</w:t>
            </w:r>
            <w:r w:rsidRPr="00BE4734">
              <w:rPr>
                <w:b/>
              </w:rPr>
              <w:t xml:space="preserve"> pts</w:t>
            </w:r>
          </w:p>
        </w:tc>
        <w:tc>
          <w:tcPr>
            <w:tcW w:w="3955" w:type="dxa"/>
          </w:tcPr>
          <w:p w:rsidR="00170A73" w:rsidRDefault="00D6701E" w:rsidP="00170A73">
            <w:r>
              <w:t xml:space="preserve">   </w:t>
            </w:r>
          </w:p>
        </w:tc>
      </w:tr>
      <w:tr w:rsidR="00170A73" w:rsidTr="00D6701E">
        <w:trPr>
          <w:trHeight w:val="971"/>
        </w:trPr>
        <w:tc>
          <w:tcPr>
            <w:tcW w:w="2335" w:type="dxa"/>
          </w:tcPr>
          <w:p w:rsidR="00D6701E" w:rsidRDefault="00D6701E" w:rsidP="00170A73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170A73" w:rsidRPr="00170A73" w:rsidRDefault="00D6701E" w:rsidP="00170A73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170A73" w:rsidRPr="00170A73">
              <w:rPr>
                <w:b/>
              </w:rPr>
              <w:t>c. Summaries</w:t>
            </w:r>
          </w:p>
        </w:tc>
        <w:tc>
          <w:tcPr>
            <w:tcW w:w="4500" w:type="dxa"/>
          </w:tcPr>
          <w:p w:rsidR="00170A73" w:rsidRDefault="00BE4734" w:rsidP="00170A73">
            <w:pPr>
              <w:rPr>
                <w:sz w:val="18"/>
              </w:rPr>
            </w:pPr>
            <w:r w:rsidRPr="00BE4734">
              <w:rPr>
                <w:sz w:val="18"/>
              </w:rPr>
              <w:t xml:space="preserve">Complete a summary for each section. Summaries should use academic vocabulary, explain certain skills learned, and answer the Essential Question. </w:t>
            </w:r>
          </w:p>
          <w:p w:rsidR="00BE4734" w:rsidRPr="00BE4734" w:rsidRDefault="00BE4734" w:rsidP="00D6701E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</w:t>
            </w:r>
            <w:r w:rsidR="00D6701E">
              <w:rPr>
                <w:b/>
              </w:rPr>
              <w:t>30</w:t>
            </w:r>
            <w:r w:rsidRPr="00BE4734">
              <w:rPr>
                <w:b/>
              </w:rPr>
              <w:t xml:space="preserve"> pts</w:t>
            </w:r>
          </w:p>
        </w:tc>
        <w:tc>
          <w:tcPr>
            <w:tcW w:w="3955" w:type="dxa"/>
          </w:tcPr>
          <w:p w:rsidR="00170A73" w:rsidRDefault="00170A73" w:rsidP="00170A73"/>
        </w:tc>
      </w:tr>
    </w:tbl>
    <w:p w:rsidR="00170A73" w:rsidRDefault="00170A73" w:rsidP="00D6701E"/>
    <w:p w:rsidR="00D6701E" w:rsidRDefault="00D6701E" w:rsidP="00D670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  ___________________</w:t>
      </w:r>
    </w:p>
    <w:p w:rsidR="00D6701E" w:rsidRDefault="00D6701E" w:rsidP="00D6701E"/>
    <w:p w:rsidR="00D6014B" w:rsidRDefault="00D6014B" w:rsidP="00D6701E"/>
    <w:p w:rsidR="00D6014B" w:rsidRDefault="00D6014B" w:rsidP="00D6701E"/>
    <w:p w:rsidR="00D6014B" w:rsidRDefault="00D6014B" w:rsidP="00D6014B">
      <w:pPr>
        <w:tabs>
          <w:tab w:val="left" w:pos="3894"/>
        </w:tabs>
      </w:pPr>
      <w:r>
        <w:t xml:space="preserve">        </w:t>
      </w:r>
      <w:r w:rsidRPr="00D6014B">
        <w:rPr>
          <w:sz w:val="28"/>
        </w:rPr>
        <w:t xml:space="preserve">Math 2 Notes Check Rubric   </w:t>
      </w:r>
    </w:p>
    <w:p w:rsidR="00D6014B" w:rsidRDefault="00D6014B" w:rsidP="00D6014B">
      <w:pPr>
        <w:tabs>
          <w:tab w:val="left" w:pos="3894"/>
        </w:tabs>
      </w:pPr>
      <w:r>
        <w:t xml:space="preserve">                                                            Description &amp; Total Points Possible                              Points Earned/Comments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500"/>
        <w:gridCol w:w="3955"/>
      </w:tblGrid>
      <w:tr w:rsidR="00D6014B" w:rsidTr="00852A99">
        <w:trPr>
          <w:trHeight w:val="800"/>
        </w:trPr>
        <w:tc>
          <w:tcPr>
            <w:tcW w:w="2335" w:type="dxa"/>
          </w:tcPr>
          <w:p w:rsidR="00D6014B" w:rsidRPr="00170A73" w:rsidRDefault="00D6014B" w:rsidP="00D6014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170A73">
              <w:rPr>
                <w:b/>
              </w:rPr>
              <w:t>All sections of notes are present.</w:t>
            </w:r>
          </w:p>
        </w:tc>
        <w:tc>
          <w:tcPr>
            <w:tcW w:w="4500" w:type="dxa"/>
          </w:tcPr>
          <w:p w:rsidR="00D6014B" w:rsidRDefault="00D6014B" w:rsidP="00852A99">
            <w:r w:rsidRPr="00BE4734">
              <w:rPr>
                <w:sz w:val="18"/>
              </w:rPr>
              <w:t xml:space="preserve">If not, then the points below </w:t>
            </w:r>
            <w:proofErr w:type="gramStart"/>
            <w:r w:rsidRPr="00BE4734">
              <w:rPr>
                <w:sz w:val="18"/>
              </w:rPr>
              <w:t>are adjusted</w:t>
            </w:r>
            <w:proofErr w:type="gramEnd"/>
            <w:r w:rsidRPr="00BE4734">
              <w:rPr>
                <w:sz w:val="18"/>
              </w:rPr>
              <w:t xml:space="preserve"> accordingly.</w:t>
            </w:r>
          </w:p>
        </w:tc>
        <w:tc>
          <w:tcPr>
            <w:tcW w:w="3955" w:type="dxa"/>
          </w:tcPr>
          <w:p w:rsidR="00D6014B" w:rsidRDefault="00D6014B" w:rsidP="00852A99"/>
        </w:tc>
      </w:tr>
      <w:tr w:rsidR="00D6014B" w:rsidTr="00852A99">
        <w:tc>
          <w:tcPr>
            <w:tcW w:w="2335" w:type="dxa"/>
          </w:tcPr>
          <w:p w:rsidR="00D6014B" w:rsidRPr="00170A73" w:rsidRDefault="00D6014B" w:rsidP="00D6014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170A73">
              <w:rPr>
                <w:b/>
              </w:rPr>
              <w:t>Examples are completed.</w:t>
            </w:r>
          </w:p>
        </w:tc>
        <w:tc>
          <w:tcPr>
            <w:tcW w:w="4500" w:type="dxa"/>
          </w:tcPr>
          <w:p w:rsidR="00D6014B" w:rsidRDefault="00D6014B" w:rsidP="00852A99">
            <w:pPr>
              <w:rPr>
                <w:sz w:val="18"/>
              </w:rPr>
            </w:pPr>
            <w:r w:rsidRPr="00BE4734">
              <w:rPr>
                <w:sz w:val="18"/>
              </w:rPr>
              <w:t>In general, if I write it, you should too.</w:t>
            </w:r>
          </w:p>
          <w:p w:rsidR="00D6014B" w:rsidRPr="00BE4734" w:rsidRDefault="00D6014B" w:rsidP="00852A99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</w:t>
            </w:r>
            <w:r>
              <w:rPr>
                <w:b/>
              </w:rPr>
              <w:t>20</w:t>
            </w:r>
            <w:r w:rsidRPr="00BE4734">
              <w:rPr>
                <w:b/>
              </w:rPr>
              <w:t xml:space="preserve"> pts</w:t>
            </w:r>
          </w:p>
        </w:tc>
        <w:tc>
          <w:tcPr>
            <w:tcW w:w="3955" w:type="dxa"/>
          </w:tcPr>
          <w:p w:rsidR="00D6014B" w:rsidRDefault="00D6014B" w:rsidP="00852A99"/>
        </w:tc>
      </w:tr>
      <w:tr w:rsidR="00D6014B" w:rsidTr="00852A99">
        <w:trPr>
          <w:trHeight w:val="971"/>
        </w:trPr>
        <w:tc>
          <w:tcPr>
            <w:tcW w:w="2335" w:type="dxa"/>
          </w:tcPr>
          <w:p w:rsidR="00D6014B" w:rsidRDefault="00D6014B" w:rsidP="00D6014B">
            <w:pPr>
              <w:pStyle w:val="ListParagraph"/>
              <w:numPr>
                <w:ilvl w:val="0"/>
                <w:numId w:val="5"/>
              </w:numPr>
            </w:pPr>
            <w:r w:rsidRPr="00170A73">
              <w:rPr>
                <w:i/>
              </w:rPr>
              <w:t>Evidence of Processing</w:t>
            </w:r>
            <w:r>
              <w:t>:</w:t>
            </w:r>
          </w:p>
          <w:p w:rsidR="00D6014B" w:rsidRDefault="00D6014B" w:rsidP="00852A99">
            <w:pPr>
              <w:pStyle w:val="ListParagraph"/>
            </w:pPr>
            <w:r>
              <w:rPr>
                <w:b/>
              </w:rPr>
              <w:t xml:space="preserve">a. </w:t>
            </w:r>
            <w:r w:rsidRPr="00170A73">
              <w:rPr>
                <w:b/>
              </w:rPr>
              <w:t>Highlighting</w:t>
            </w:r>
          </w:p>
        </w:tc>
        <w:tc>
          <w:tcPr>
            <w:tcW w:w="4500" w:type="dxa"/>
          </w:tcPr>
          <w:p w:rsidR="00D6014B" w:rsidRDefault="00D6014B" w:rsidP="00852A99">
            <w:pPr>
              <w:rPr>
                <w:sz w:val="18"/>
              </w:rPr>
            </w:pPr>
            <w:r w:rsidRPr="00BE4734">
              <w:rPr>
                <w:sz w:val="18"/>
              </w:rPr>
              <w:t xml:space="preserve">Highlighting with specific colors is evidence of re-reading and critical thinking. </w:t>
            </w:r>
          </w:p>
          <w:p w:rsidR="00D6014B" w:rsidRDefault="00D6014B" w:rsidP="00852A99">
            <w:pPr>
              <w:rPr>
                <w:sz w:val="18"/>
              </w:rPr>
            </w:pPr>
          </w:p>
          <w:p w:rsidR="00D6014B" w:rsidRPr="00BE4734" w:rsidRDefault="00D6014B" w:rsidP="00852A99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</w:t>
            </w:r>
            <w:r>
              <w:rPr>
                <w:b/>
              </w:rPr>
              <w:t>20</w:t>
            </w:r>
            <w:r w:rsidRPr="00BE4734">
              <w:rPr>
                <w:b/>
              </w:rPr>
              <w:t xml:space="preserve"> pts</w:t>
            </w:r>
          </w:p>
        </w:tc>
        <w:tc>
          <w:tcPr>
            <w:tcW w:w="3955" w:type="dxa"/>
          </w:tcPr>
          <w:p w:rsidR="00D6014B" w:rsidRDefault="00D6014B" w:rsidP="00852A99"/>
        </w:tc>
      </w:tr>
      <w:tr w:rsidR="00D6014B" w:rsidTr="00852A99">
        <w:trPr>
          <w:trHeight w:val="1160"/>
        </w:trPr>
        <w:tc>
          <w:tcPr>
            <w:tcW w:w="2335" w:type="dxa"/>
          </w:tcPr>
          <w:p w:rsidR="00D6014B" w:rsidRDefault="00D6014B" w:rsidP="00852A99">
            <w:pPr>
              <w:jc w:val="center"/>
              <w:rPr>
                <w:b/>
              </w:rPr>
            </w:pPr>
          </w:p>
          <w:p w:rsidR="00D6014B" w:rsidRDefault="00D6014B" w:rsidP="00852A99">
            <w:pPr>
              <w:jc w:val="center"/>
              <w:rPr>
                <w:b/>
              </w:rPr>
            </w:pPr>
            <w:r>
              <w:rPr>
                <w:b/>
              </w:rPr>
              <w:t xml:space="preserve">  b. Study </w:t>
            </w:r>
          </w:p>
          <w:p w:rsidR="00D6014B" w:rsidRPr="00170A73" w:rsidRDefault="00D6014B" w:rsidP="00852A9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Questions</w:t>
            </w:r>
          </w:p>
        </w:tc>
        <w:tc>
          <w:tcPr>
            <w:tcW w:w="4500" w:type="dxa"/>
          </w:tcPr>
          <w:p w:rsidR="00D6014B" w:rsidRDefault="00D6014B" w:rsidP="00852A99">
            <w:pPr>
              <w:rPr>
                <w:sz w:val="18"/>
              </w:rPr>
            </w:pPr>
            <w:r w:rsidRPr="00BE4734">
              <w:rPr>
                <w:sz w:val="18"/>
              </w:rPr>
              <w:t xml:space="preserve">Study questions </w:t>
            </w:r>
            <w:proofErr w:type="gramStart"/>
            <w:r w:rsidRPr="00BE4734">
              <w:rPr>
                <w:sz w:val="18"/>
              </w:rPr>
              <w:t>should be added</w:t>
            </w:r>
            <w:proofErr w:type="gramEnd"/>
            <w:r w:rsidRPr="00BE4734">
              <w:rPr>
                <w:sz w:val="18"/>
              </w:rPr>
              <w:t xml:space="preserve"> to </w:t>
            </w:r>
            <w:r w:rsidRPr="00BE4734">
              <w:rPr>
                <w:i/>
                <w:sz w:val="18"/>
              </w:rPr>
              <w:t>each</w:t>
            </w:r>
            <w:r w:rsidRPr="00BE4734">
              <w:rPr>
                <w:sz w:val="18"/>
              </w:rPr>
              <w:t xml:space="preserve"> section. </w:t>
            </w:r>
            <w:r>
              <w:rPr>
                <w:sz w:val="18"/>
              </w:rPr>
              <w:t>Use</w:t>
            </w:r>
            <w:r w:rsidRPr="00BE4734">
              <w:rPr>
                <w:sz w:val="18"/>
              </w:rPr>
              <w:t xml:space="preserve"> a variety of Level 1, 2, &amp; 3 study questions to promote inquiry, engage critical thinking </w:t>
            </w:r>
            <w:r w:rsidR="00481FA1">
              <w:rPr>
                <w:sz w:val="18"/>
              </w:rPr>
              <w:t>&amp;</w:t>
            </w:r>
            <w:r w:rsidRPr="00BE4734">
              <w:rPr>
                <w:sz w:val="18"/>
              </w:rPr>
              <w:t xml:space="preserve"> metacognition, and connect co</w:t>
            </w:r>
            <w:r w:rsidR="00481FA1">
              <w:rPr>
                <w:sz w:val="18"/>
              </w:rPr>
              <w:t>ncepts &amp;</w:t>
            </w:r>
            <w:r w:rsidRPr="00BE4734">
              <w:rPr>
                <w:sz w:val="18"/>
              </w:rPr>
              <w:t xml:space="preserve"> ideas. </w:t>
            </w:r>
          </w:p>
          <w:p w:rsidR="00D6014B" w:rsidRPr="00BE4734" w:rsidRDefault="00D6014B" w:rsidP="00852A99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</w:t>
            </w:r>
            <w:r>
              <w:rPr>
                <w:b/>
              </w:rPr>
              <w:t>30</w:t>
            </w:r>
            <w:r w:rsidRPr="00BE4734">
              <w:rPr>
                <w:b/>
              </w:rPr>
              <w:t xml:space="preserve"> pts</w:t>
            </w:r>
          </w:p>
        </w:tc>
        <w:tc>
          <w:tcPr>
            <w:tcW w:w="3955" w:type="dxa"/>
          </w:tcPr>
          <w:p w:rsidR="00D6014B" w:rsidRDefault="00D6014B" w:rsidP="00852A99">
            <w:r>
              <w:t xml:space="preserve">   </w:t>
            </w:r>
          </w:p>
        </w:tc>
      </w:tr>
      <w:tr w:rsidR="00D6014B" w:rsidTr="00852A99">
        <w:trPr>
          <w:trHeight w:val="971"/>
        </w:trPr>
        <w:tc>
          <w:tcPr>
            <w:tcW w:w="2335" w:type="dxa"/>
          </w:tcPr>
          <w:p w:rsidR="00D6014B" w:rsidRDefault="00D6014B" w:rsidP="00852A99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D6014B" w:rsidRPr="00170A73" w:rsidRDefault="00D6014B" w:rsidP="00852A99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170A73">
              <w:rPr>
                <w:b/>
              </w:rPr>
              <w:t>c. Summaries</w:t>
            </w:r>
          </w:p>
        </w:tc>
        <w:tc>
          <w:tcPr>
            <w:tcW w:w="4500" w:type="dxa"/>
          </w:tcPr>
          <w:p w:rsidR="00D6014B" w:rsidRDefault="00D6014B" w:rsidP="00852A99">
            <w:pPr>
              <w:rPr>
                <w:sz w:val="18"/>
              </w:rPr>
            </w:pPr>
            <w:r w:rsidRPr="00BE4734">
              <w:rPr>
                <w:sz w:val="18"/>
              </w:rPr>
              <w:t xml:space="preserve">Complete a summary for each section. Summaries should use academic vocabulary, explain certain skills learned, and answer the Essential Question. </w:t>
            </w:r>
          </w:p>
          <w:p w:rsidR="00D6014B" w:rsidRPr="00BE4734" w:rsidRDefault="00D6014B" w:rsidP="00852A99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</w:t>
            </w:r>
            <w:r>
              <w:rPr>
                <w:b/>
              </w:rPr>
              <w:t>30</w:t>
            </w:r>
            <w:r w:rsidRPr="00BE4734">
              <w:rPr>
                <w:b/>
              </w:rPr>
              <w:t xml:space="preserve"> pts</w:t>
            </w:r>
          </w:p>
        </w:tc>
        <w:tc>
          <w:tcPr>
            <w:tcW w:w="3955" w:type="dxa"/>
          </w:tcPr>
          <w:p w:rsidR="00D6014B" w:rsidRDefault="00D6014B" w:rsidP="00852A99"/>
        </w:tc>
      </w:tr>
    </w:tbl>
    <w:p w:rsidR="00D6014B" w:rsidRDefault="00D6014B" w:rsidP="00D6014B"/>
    <w:p w:rsidR="00D6014B" w:rsidRDefault="00D6014B" w:rsidP="00D601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  ___________________</w:t>
      </w:r>
    </w:p>
    <w:p w:rsidR="00D6701E" w:rsidRDefault="00D6701E" w:rsidP="00D6701E"/>
    <w:p w:rsidR="00701FFD" w:rsidRDefault="00701FFD" w:rsidP="00701FFD">
      <w:pPr>
        <w:tabs>
          <w:tab w:val="left" w:pos="3894"/>
        </w:tabs>
      </w:pPr>
      <w:r>
        <w:lastRenderedPageBreak/>
        <w:t xml:space="preserve">        </w:t>
      </w:r>
      <w:r>
        <w:rPr>
          <w:sz w:val="28"/>
        </w:rPr>
        <w:t>AP Statistics</w:t>
      </w:r>
      <w:r w:rsidRPr="00D6014B">
        <w:rPr>
          <w:sz w:val="28"/>
        </w:rPr>
        <w:t xml:space="preserve"> Notes Check Rubric   </w:t>
      </w:r>
    </w:p>
    <w:p w:rsidR="00701FFD" w:rsidRDefault="00701FFD" w:rsidP="00701FFD">
      <w:pPr>
        <w:tabs>
          <w:tab w:val="left" w:pos="3894"/>
        </w:tabs>
      </w:pPr>
      <w:r>
        <w:t xml:space="preserve">                                                            Description &amp; Total Points Possible                              </w:t>
      </w:r>
      <w:r w:rsidR="00481FA1">
        <w:t xml:space="preserve">  Points Earned</w:t>
      </w:r>
      <w:r>
        <w:t>/Comments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500"/>
        <w:gridCol w:w="3955"/>
      </w:tblGrid>
      <w:tr w:rsidR="00701FFD" w:rsidTr="00852A99">
        <w:trPr>
          <w:trHeight w:val="800"/>
        </w:trPr>
        <w:tc>
          <w:tcPr>
            <w:tcW w:w="2335" w:type="dxa"/>
          </w:tcPr>
          <w:p w:rsidR="00701FFD" w:rsidRPr="00170A73" w:rsidRDefault="00701FFD" w:rsidP="00481FA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170A73">
              <w:rPr>
                <w:b/>
              </w:rPr>
              <w:t>All sections of notes are present.</w:t>
            </w:r>
          </w:p>
        </w:tc>
        <w:tc>
          <w:tcPr>
            <w:tcW w:w="4500" w:type="dxa"/>
          </w:tcPr>
          <w:p w:rsidR="00701FFD" w:rsidRDefault="00701FFD" w:rsidP="00852A99">
            <w:r w:rsidRPr="00BE4734">
              <w:rPr>
                <w:sz w:val="18"/>
              </w:rPr>
              <w:t xml:space="preserve">If not, then the points below </w:t>
            </w:r>
            <w:proofErr w:type="gramStart"/>
            <w:r w:rsidRPr="00BE4734">
              <w:rPr>
                <w:sz w:val="18"/>
              </w:rPr>
              <w:t>are adjusted</w:t>
            </w:r>
            <w:proofErr w:type="gramEnd"/>
            <w:r w:rsidRPr="00BE4734">
              <w:rPr>
                <w:sz w:val="18"/>
              </w:rPr>
              <w:t xml:space="preserve"> accordingly.</w:t>
            </w:r>
          </w:p>
        </w:tc>
        <w:tc>
          <w:tcPr>
            <w:tcW w:w="3955" w:type="dxa"/>
          </w:tcPr>
          <w:p w:rsidR="00701FFD" w:rsidRDefault="00701FFD" w:rsidP="00852A99"/>
        </w:tc>
      </w:tr>
      <w:tr w:rsidR="00701FFD" w:rsidTr="00852A99">
        <w:tc>
          <w:tcPr>
            <w:tcW w:w="2335" w:type="dxa"/>
          </w:tcPr>
          <w:p w:rsidR="00701FFD" w:rsidRPr="00170A73" w:rsidRDefault="00481FA1" w:rsidP="00481FA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Complete</w:t>
            </w:r>
          </w:p>
        </w:tc>
        <w:tc>
          <w:tcPr>
            <w:tcW w:w="4500" w:type="dxa"/>
          </w:tcPr>
          <w:p w:rsidR="00701FFD" w:rsidRDefault="00481FA1" w:rsidP="00852A99">
            <w:pPr>
              <w:rPr>
                <w:sz w:val="18"/>
              </w:rPr>
            </w:pPr>
            <w:r>
              <w:rPr>
                <w:sz w:val="18"/>
              </w:rPr>
              <w:t>Guided reading questions/prompts are all complete.</w:t>
            </w:r>
          </w:p>
          <w:p w:rsidR="00701FFD" w:rsidRPr="00BE4734" w:rsidRDefault="00701FFD" w:rsidP="00481FA1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</w:t>
            </w:r>
            <w:r w:rsidR="00481FA1">
              <w:rPr>
                <w:b/>
              </w:rPr>
              <w:t>1</w:t>
            </w:r>
            <w:r>
              <w:rPr>
                <w:b/>
              </w:rPr>
              <w:t>0</w:t>
            </w:r>
            <w:r w:rsidRPr="00BE4734">
              <w:rPr>
                <w:b/>
              </w:rPr>
              <w:t xml:space="preserve"> pts</w:t>
            </w:r>
          </w:p>
        </w:tc>
        <w:tc>
          <w:tcPr>
            <w:tcW w:w="3955" w:type="dxa"/>
          </w:tcPr>
          <w:p w:rsidR="00701FFD" w:rsidRDefault="00701FFD" w:rsidP="00852A99"/>
        </w:tc>
      </w:tr>
      <w:tr w:rsidR="00481FA1" w:rsidTr="00852A99">
        <w:tc>
          <w:tcPr>
            <w:tcW w:w="2335" w:type="dxa"/>
          </w:tcPr>
          <w:p w:rsidR="00481FA1" w:rsidRDefault="00481FA1" w:rsidP="00481FA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“On-time” Stamps</w:t>
            </w:r>
          </w:p>
        </w:tc>
        <w:tc>
          <w:tcPr>
            <w:tcW w:w="4500" w:type="dxa"/>
          </w:tcPr>
          <w:p w:rsidR="00481FA1" w:rsidRDefault="00481FA1" w:rsidP="00481FA1">
            <w:pPr>
              <w:rPr>
                <w:sz w:val="18"/>
              </w:rPr>
            </w:pPr>
            <w:r>
              <w:rPr>
                <w:sz w:val="18"/>
              </w:rPr>
              <w:t xml:space="preserve">Each section must be stamped by me to show that it brought to class completed </w:t>
            </w:r>
            <w:proofErr w:type="gramStart"/>
            <w:r>
              <w:rPr>
                <w:sz w:val="18"/>
              </w:rPr>
              <w:t>on-time</w:t>
            </w:r>
            <w:proofErr w:type="gramEnd"/>
            <w:r>
              <w:rPr>
                <w:sz w:val="18"/>
              </w:rPr>
              <w:t xml:space="preserve">.            </w:t>
            </w:r>
            <w:r>
              <w:rPr>
                <w:b/>
              </w:rPr>
              <w:t>3</w:t>
            </w:r>
            <w:r w:rsidRPr="00481FA1">
              <w:rPr>
                <w:b/>
              </w:rPr>
              <w:t xml:space="preserve">0 pts                                                                                                                                        </w:t>
            </w:r>
          </w:p>
        </w:tc>
        <w:tc>
          <w:tcPr>
            <w:tcW w:w="3955" w:type="dxa"/>
          </w:tcPr>
          <w:p w:rsidR="00481FA1" w:rsidRDefault="00481FA1" w:rsidP="00852A99"/>
        </w:tc>
      </w:tr>
      <w:tr w:rsidR="00701FFD" w:rsidTr="00481FA1">
        <w:trPr>
          <w:trHeight w:val="872"/>
        </w:trPr>
        <w:tc>
          <w:tcPr>
            <w:tcW w:w="2335" w:type="dxa"/>
          </w:tcPr>
          <w:p w:rsidR="00701FFD" w:rsidRDefault="00701FFD" w:rsidP="00481FA1">
            <w:pPr>
              <w:pStyle w:val="ListParagraph"/>
              <w:numPr>
                <w:ilvl w:val="0"/>
                <w:numId w:val="6"/>
              </w:numPr>
            </w:pPr>
            <w:r w:rsidRPr="00170A73">
              <w:rPr>
                <w:i/>
              </w:rPr>
              <w:t>Evidence of Processing</w:t>
            </w:r>
            <w:r>
              <w:t>:</w:t>
            </w:r>
          </w:p>
          <w:p w:rsidR="00701FFD" w:rsidRDefault="00701FFD" w:rsidP="00852A99">
            <w:pPr>
              <w:pStyle w:val="ListParagraph"/>
            </w:pPr>
            <w:r>
              <w:rPr>
                <w:b/>
              </w:rPr>
              <w:t xml:space="preserve">a. </w:t>
            </w:r>
            <w:r w:rsidRPr="00170A73">
              <w:rPr>
                <w:b/>
              </w:rPr>
              <w:t>Highlighting</w:t>
            </w:r>
          </w:p>
        </w:tc>
        <w:tc>
          <w:tcPr>
            <w:tcW w:w="4500" w:type="dxa"/>
          </w:tcPr>
          <w:p w:rsidR="00701FFD" w:rsidRDefault="00701FFD" w:rsidP="00852A99">
            <w:pPr>
              <w:rPr>
                <w:sz w:val="18"/>
              </w:rPr>
            </w:pPr>
            <w:r w:rsidRPr="00BE4734">
              <w:rPr>
                <w:sz w:val="18"/>
              </w:rPr>
              <w:t xml:space="preserve">Highlighting with specific colors is evidence of re-reading and critical thinking. </w:t>
            </w:r>
          </w:p>
          <w:p w:rsidR="00481FA1" w:rsidRDefault="00481FA1" w:rsidP="00852A99">
            <w:pPr>
              <w:rPr>
                <w:sz w:val="18"/>
              </w:rPr>
            </w:pPr>
          </w:p>
          <w:p w:rsidR="00701FFD" w:rsidRPr="00BE4734" w:rsidRDefault="00701FFD" w:rsidP="00481FA1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</w:t>
            </w:r>
            <w:r w:rsidR="00481FA1">
              <w:rPr>
                <w:sz w:val="18"/>
              </w:rPr>
              <w:t xml:space="preserve"> </w:t>
            </w:r>
            <w:r w:rsidR="00481FA1">
              <w:rPr>
                <w:b/>
              </w:rPr>
              <w:t>1</w:t>
            </w:r>
            <w:r>
              <w:rPr>
                <w:b/>
              </w:rPr>
              <w:t>0</w:t>
            </w:r>
            <w:r w:rsidRPr="00BE4734">
              <w:rPr>
                <w:b/>
              </w:rPr>
              <w:t xml:space="preserve"> pts</w:t>
            </w:r>
          </w:p>
        </w:tc>
        <w:tc>
          <w:tcPr>
            <w:tcW w:w="3955" w:type="dxa"/>
          </w:tcPr>
          <w:p w:rsidR="00701FFD" w:rsidRDefault="00701FFD" w:rsidP="00852A99"/>
        </w:tc>
      </w:tr>
      <w:tr w:rsidR="00701FFD" w:rsidTr="00481FA1">
        <w:trPr>
          <w:trHeight w:val="1070"/>
        </w:trPr>
        <w:tc>
          <w:tcPr>
            <w:tcW w:w="2335" w:type="dxa"/>
          </w:tcPr>
          <w:p w:rsidR="00701FFD" w:rsidRDefault="00701FFD" w:rsidP="00852A99">
            <w:pPr>
              <w:jc w:val="center"/>
              <w:rPr>
                <w:b/>
              </w:rPr>
            </w:pPr>
          </w:p>
          <w:p w:rsidR="00701FFD" w:rsidRDefault="00701FFD" w:rsidP="00852A99">
            <w:pPr>
              <w:jc w:val="center"/>
              <w:rPr>
                <w:b/>
              </w:rPr>
            </w:pPr>
            <w:r>
              <w:rPr>
                <w:b/>
              </w:rPr>
              <w:t xml:space="preserve">  b. Study </w:t>
            </w:r>
          </w:p>
          <w:p w:rsidR="00701FFD" w:rsidRPr="00170A73" w:rsidRDefault="00701FFD" w:rsidP="00852A9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Questions</w:t>
            </w:r>
          </w:p>
        </w:tc>
        <w:tc>
          <w:tcPr>
            <w:tcW w:w="4500" w:type="dxa"/>
          </w:tcPr>
          <w:p w:rsidR="00701FFD" w:rsidRDefault="00701FFD" w:rsidP="00852A99">
            <w:pPr>
              <w:rPr>
                <w:sz w:val="18"/>
              </w:rPr>
            </w:pPr>
            <w:r w:rsidRPr="00BE4734">
              <w:rPr>
                <w:sz w:val="18"/>
              </w:rPr>
              <w:t xml:space="preserve">Study questions </w:t>
            </w:r>
            <w:proofErr w:type="gramStart"/>
            <w:r w:rsidRPr="00BE4734">
              <w:rPr>
                <w:sz w:val="18"/>
              </w:rPr>
              <w:t>should be added</w:t>
            </w:r>
            <w:proofErr w:type="gramEnd"/>
            <w:r w:rsidRPr="00BE4734">
              <w:rPr>
                <w:sz w:val="18"/>
              </w:rPr>
              <w:t xml:space="preserve"> to </w:t>
            </w:r>
            <w:r w:rsidRPr="00BE4734">
              <w:rPr>
                <w:i/>
                <w:sz w:val="18"/>
              </w:rPr>
              <w:t>each</w:t>
            </w:r>
            <w:r w:rsidRPr="00BE4734">
              <w:rPr>
                <w:sz w:val="18"/>
              </w:rPr>
              <w:t xml:space="preserve"> section. </w:t>
            </w:r>
            <w:r>
              <w:rPr>
                <w:sz w:val="18"/>
              </w:rPr>
              <w:t>Use</w:t>
            </w:r>
            <w:r w:rsidRPr="00BE4734">
              <w:rPr>
                <w:sz w:val="18"/>
              </w:rPr>
              <w:t xml:space="preserve"> a variety of Level 1, 2, &amp; 3 study questions to promote inquiry, engage critical thinking </w:t>
            </w:r>
            <w:r w:rsidR="00481FA1">
              <w:rPr>
                <w:sz w:val="18"/>
              </w:rPr>
              <w:t>&amp;</w:t>
            </w:r>
            <w:r w:rsidRPr="00BE4734">
              <w:rPr>
                <w:sz w:val="18"/>
              </w:rPr>
              <w:t xml:space="preserve"> metacognition, and connect co</w:t>
            </w:r>
            <w:r w:rsidR="00481FA1">
              <w:rPr>
                <w:sz w:val="18"/>
              </w:rPr>
              <w:t>ncepts &amp; ideas</w:t>
            </w:r>
            <w:r w:rsidRPr="00BE4734">
              <w:rPr>
                <w:sz w:val="18"/>
              </w:rPr>
              <w:t xml:space="preserve">. </w:t>
            </w:r>
          </w:p>
          <w:p w:rsidR="00701FFD" w:rsidRPr="00BE4734" w:rsidRDefault="00701FFD" w:rsidP="00481FA1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</w:t>
            </w:r>
            <w:r w:rsidR="00481FA1">
              <w:rPr>
                <w:sz w:val="18"/>
              </w:rPr>
              <w:t xml:space="preserve"> </w:t>
            </w:r>
            <w:r w:rsidR="00481FA1">
              <w:rPr>
                <w:b/>
              </w:rPr>
              <w:t>2</w:t>
            </w:r>
            <w:r>
              <w:rPr>
                <w:b/>
              </w:rPr>
              <w:t>0</w:t>
            </w:r>
            <w:r w:rsidRPr="00BE4734">
              <w:rPr>
                <w:b/>
              </w:rPr>
              <w:t xml:space="preserve"> pts</w:t>
            </w:r>
          </w:p>
        </w:tc>
        <w:tc>
          <w:tcPr>
            <w:tcW w:w="3955" w:type="dxa"/>
          </w:tcPr>
          <w:p w:rsidR="00701FFD" w:rsidRDefault="00701FFD" w:rsidP="00852A99">
            <w:r>
              <w:t xml:space="preserve">   </w:t>
            </w:r>
          </w:p>
        </w:tc>
      </w:tr>
      <w:tr w:rsidR="00701FFD" w:rsidTr="00852A99">
        <w:trPr>
          <w:trHeight w:val="971"/>
        </w:trPr>
        <w:tc>
          <w:tcPr>
            <w:tcW w:w="2335" w:type="dxa"/>
          </w:tcPr>
          <w:p w:rsidR="00701FFD" w:rsidRDefault="00701FFD" w:rsidP="00852A99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701FFD" w:rsidRPr="00170A73" w:rsidRDefault="00701FFD" w:rsidP="00852A99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170A73">
              <w:rPr>
                <w:b/>
              </w:rPr>
              <w:t>c. Summaries</w:t>
            </w:r>
          </w:p>
        </w:tc>
        <w:tc>
          <w:tcPr>
            <w:tcW w:w="4500" w:type="dxa"/>
          </w:tcPr>
          <w:p w:rsidR="00701FFD" w:rsidRDefault="00701FFD" w:rsidP="00852A99">
            <w:pPr>
              <w:rPr>
                <w:sz w:val="18"/>
              </w:rPr>
            </w:pPr>
            <w:r w:rsidRPr="00BE4734">
              <w:rPr>
                <w:sz w:val="18"/>
              </w:rPr>
              <w:t xml:space="preserve">Complete a summary for each section. Summaries should use academic vocabulary, explain certain skills learned, and answer the Essential Question. </w:t>
            </w:r>
          </w:p>
          <w:p w:rsidR="00701FFD" w:rsidRPr="00BE4734" w:rsidRDefault="00701FFD" w:rsidP="00852A99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</w:t>
            </w:r>
            <w:r w:rsidR="00481FA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b/>
              </w:rPr>
              <w:t>30</w:t>
            </w:r>
            <w:r w:rsidRPr="00BE4734">
              <w:rPr>
                <w:b/>
              </w:rPr>
              <w:t xml:space="preserve"> pts</w:t>
            </w:r>
          </w:p>
        </w:tc>
        <w:tc>
          <w:tcPr>
            <w:tcW w:w="3955" w:type="dxa"/>
          </w:tcPr>
          <w:p w:rsidR="00701FFD" w:rsidRDefault="00701FFD" w:rsidP="00852A99"/>
        </w:tc>
      </w:tr>
    </w:tbl>
    <w:p w:rsidR="00701FFD" w:rsidRDefault="00701FFD" w:rsidP="00701FFD"/>
    <w:p w:rsidR="00701FFD" w:rsidRDefault="00701FFD" w:rsidP="00701F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1FA1">
        <w:t>Total</w:t>
      </w:r>
      <w:r>
        <w:t>:  ___________________</w:t>
      </w:r>
    </w:p>
    <w:p w:rsidR="00701FFD" w:rsidRDefault="00701FFD" w:rsidP="00701FFD"/>
    <w:p w:rsidR="00481FA1" w:rsidRDefault="00481FA1" w:rsidP="00701FFD"/>
    <w:p w:rsidR="00481FA1" w:rsidRDefault="00481FA1" w:rsidP="00481FA1">
      <w:pPr>
        <w:tabs>
          <w:tab w:val="left" w:pos="3894"/>
        </w:tabs>
      </w:pPr>
      <w:r>
        <w:t xml:space="preserve">        </w:t>
      </w:r>
      <w:r>
        <w:rPr>
          <w:sz w:val="28"/>
        </w:rPr>
        <w:t>AP Statistics</w:t>
      </w:r>
      <w:r w:rsidRPr="00D6014B">
        <w:rPr>
          <w:sz w:val="28"/>
        </w:rPr>
        <w:t xml:space="preserve"> Notes Check Rubric   </w:t>
      </w:r>
    </w:p>
    <w:p w:rsidR="00481FA1" w:rsidRDefault="00481FA1" w:rsidP="00481FA1">
      <w:pPr>
        <w:tabs>
          <w:tab w:val="left" w:pos="3894"/>
        </w:tabs>
      </w:pPr>
      <w:r>
        <w:t xml:space="preserve">                                                            Description &amp; Total Points Possible                                Points Earned/Comments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500"/>
        <w:gridCol w:w="3955"/>
      </w:tblGrid>
      <w:tr w:rsidR="00481FA1" w:rsidTr="00852A99">
        <w:trPr>
          <w:trHeight w:val="800"/>
        </w:trPr>
        <w:tc>
          <w:tcPr>
            <w:tcW w:w="2335" w:type="dxa"/>
          </w:tcPr>
          <w:p w:rsidR="00481FA1" w:rsidRPr="00170A73" w:rsidRDefault="00481FA1" w:rsidP="00481FA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170A73">
              <w:rPr>
                <w:b/>
              </w:rPr>
              <w:t>All sections of notes are present.</w:t>
            </w:r>
          </w:p>
        </w:tc>
        <w:tc>
          <w:tcPr>
            <w:tcW w:w="4500" w:type="dxa"/>
          </w:tcPr>
          <w:p w:rsidR="00481FA1" w:rsidRDefault="00481FA1" w:rsidP="00852A99">
            <w:r w:rsidRPr="00BE4734">
              <w:rPr>
                <w:sz w:val="18"/>
              </w:rPr>
              <w:t xml:space="preserve">If not, then the points below </w:t>
            </w:r>
            <w:proofErr w:type="gramStart"/>
            <w:r w:rsidRPr="00BE4734">
              <w:rPr>
                <w:sz w:val="18"/>
              </w:rPr>
              <w:t>are adjusted</w:t>
            </w:r>
            <w:proofErr w:type="gramEnd"/>
            <w:r w:rsidRPr="00BE4734">
              <w:rPr>
                <w:sz w:val="18"/>
              </w:rPr>
              <w:t xml:space="preserve"> accordingly.</w:t>
            </w:r>
          </w:p>
        </w:tc>
        <w:tc>
          <w:tcPr>
            <w:tcW w:w="3955" w:type="dxa"/>
          </w:tcPr>
          <w:p w:rsidR="00481FA1" w:rsidRDefault="00481FA1" w:rsidP="00852A99"/>
        </w:tc>
      </w:tr>
      <w:tr w:rsidR="00481FA1" w:rsidTr="00852A99">
        <w:tc>
          <w:tcPr>
            <w:tcW w:w="2335" w:type="dxa"/>
          </w:tcPr>
          <w:p w:rsidR="00481FA1" w:rsidRPr="00170A73" w:rsidRDefault="00481FA1" w:rsidP="00481FA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Complete</w:t>
            </w:r>
          </w:p>
        </w:tc>
        <w:tc>
          <w:tcPr>
            <w:tcW w:w="4500" w:type="dxa"/>
          </w:tcPr>
          <w:p w:rsidR="00481FA1" w:rsidRDefault="00481FA1" w:rsidP="00852A99">
            <w:pPr>
              <w:rPr>
                <w:sz w:val="18"/>
              </w:rPr>
            </w:pPr>
            <w:r>
              <w:rPr>
                <w:sz w:val="18"/>
              </w:rPr>
              <w:t>Guided reading questions/prompts are all complete.</w:t>
            </w:r>
          </w:p>
          <w:p w:rsidR="00481FA1" w:rsidRPr="00BE4734" w:rsidRDefault="00481FA1" w:rsidP="00852A99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</w:t>
            </w:r>
            <w:r>
              <w:rPr>
                <w:b/>
              </w:rPr>
              <w:t>10</w:t>
            </w:r>
            <w:r w:rsidRPr="00BE4734">
              <w:rPr>
                <w:b/>
              </w:rPr>
              <w:t xml:space="preserve"> pts</w:t>
            </w:r>
          </w:p>
        </w:tc>
        <w:tc>
          <w:tcPr>
            <w:tcW w:w="3955" w:type="dxa"/>
          </w:tcPr>
          <w:p w:rsidR="00481FA1" w:rsidRDefault="00481FA1" w:rsidP="00852A99"/>
        </w:tc>
      </w:tr>
      <w:tr w:rsidR="00481FA1" w:rsidTr="00852A99">
        <w:tc>
          <w:tcPr>
            <w:tcW w:w="2335" w:type="dxa"/>
          </w:tcPr>
          <w:p w:rsidR="00481FA1" w:rsidRDefault="00481FA1" w:rsidP="00481FA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“On-time” Stamps</w:t>
            </w:r>
          </w:p>
        </w:tc>
        <w:tc>
          <w:tcPr>
            <w:tcW w:w="4500" w:type="dxa"/>
          </w:tcPr>
          <w:p w:rsidR="00481FA1" w:rsidRDefault="00481FA1" w:rsidP="00852A99">
            <w:pPr>
              <w:rPr>
                <w:sz w:val="18"/>
              </w:rPr>
            </w:pPr>
            <w:r>
              <w:rPr>
                <w:sz w:val="18"/>
              </w:rPr>
              <w:t xml:space="preserve">Each section must be stamped by me to show that it brought to class completed </w:t>
            </w:r>
            <w:proofErr w:type="gramStart"/>
            <w:r>
              <w:rPr>
                <w:sz w:val="18"/>
              </w:rPr>
              <w:t>on-time</w:t>
            </w:r>
            <w:proofErr w:type="gramEnd"/>
            <w:r>
              <w:rPr>
                <w:sz w:val="18"/>
              </w:rPr>
              <w:t xml:space="preserve">.            </w:t>
            </w:r>
            <w:r>
              <w:rPr>
                <w:b/>
              </w:rPr>
              <w:t>3</w:t>
            </w:r>
            <w:r w:rsidRPr="00481FA1">
              <w:rPr>
                <w:b/>
              </w:rPr>
              <w:t xml:space="preserve">0 pts                                                                                                                                        </w:t>
            </w:r>
          </w:p>
        </w:tc>
        <w:tc>
          <w:tcPr>
            <w:tcW w:w="3955" w:type="dxa"/>
          </w:tcPr>
          <w:p w:rsidR="00481FA1" w:rsidRDefault="00481FA1" w:rsidP="00852A99"/>
        </w:tc>
      </w:tr>
      <w:tr w:rsidR="00481FA1" w:rsidTr="00852A99">
        <w:trPr>
          <w:trHeight w:val="872"/>
        </w:trPr>
        <w:tc>
          <w:tcPr>
            <w:tcW w:w="2335" w:type="dxa"/>
          </w:tcPr>
          <w:p w:rsidR="00481FA1" w:rsidRDefault="00481FA1" w:rsidP="00481FA1">
            <w:pPr>
              <w:pStyle w:val="ListParagraph"/>
              <w:numPr>
                <w:ilvl w:val="0"/>
                <w:numId w:val="7"/>
              </w:numPr>
            </w:pPr>
            <w:r w:rsidRPr="00170A73">
              <w:rPr>
                <w:i/>
              </w:rPr>
              <w:t>Evidence of Processing</w:t>
            </w:r>
            <w:r>
              <w:t>:</w:t>
            </w:r>
          </w:p>
          <w:p w:rsidR="00481FA1" w:rsidRDefault="00481FA1" w:rsidP="00852A99">
            <w:pPr>
              <w:pStyle w:val="ListParagraph"/>
            </w:pPr>
            <w:r>
              <w:rPr>
                <w:b/>
              </w:rPr>
              <w:t xml:space="preserve">a. </w:t>
            </w:r>
            <w:r w:rsidRPr="00170A73">
              <w:rPr>
                <w:b/>
              </w:rPr>
              <w:t>Highlighting</w:t>
            </w:r>
          </w:p>
        </w:tc>
        <w:tc>
          <w:tcPr>
            <w:tcW w:w="4500" w:type="dxa"/>
          </w:tcPr>
          <w:p w:rsidR="00481FA1" w:rsidRDefault="00481FA1" w:rsidP="00852A99">
            <w:pPr>
              <w:rPr>
                <w:sz w:val="18"/>
              </w:rPr>
            </w:pPr>
            <w:r w:rsidRPr="00BE4734">
              <w:rPr>
                <w:sz w:val="18"/>
              </w:rPr>
              <w:t xml:space="preserve">Highlighting with specific colors is evidence of re-reading and critical thinking. </w:t>
            </w:r>
          </w:p>
          <w:p w:rsidR="00481FA1" w:rsidRDefault="00481FA1" w:rsidP="00852A99">
            <w:pPr>
              <w:rPr>
                <w:sz w:val="18"/>
              </w:rPr>
            </w:pPr>
          </w:p>
          <w:p w:rsidR="00481FA1" w:rsidRPr="00BE4734" w:rsidRDefault="00481FA1" w:rsidP="00852A99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</w:t>
            </w:r>
            <w:r>
              <w:rPr>
                <w:b/>
              </w:rPr>
              <w:t>10</w:t>
            </w:r>
            <w:r w:rsidRPr="00BE4734">
              <w:rPr>
                <w:b/>
              </w:rPr>
              <w:t xml:space="preserve"> pts</w:t>
            </w:r>
          </w:p>
        </w:tc>
        <w:tc>
          <w:tcPr>
            <w:tcW w:w="3955" w:type="dxa"/>
          </w:tcPr>
          <w:p w:rsidR="00481FA1" w:rsidRDefault="00481FA1" w:rsidP="00852A99"/>
        </w:tc>
      </w:tr>
      <w:tr w:rsidR="00481FA1" w:rsidTr="00852A99">
        <w:trPr>
          <w:trHeight w:val="1070"/>
        </w:trPr>
        <w:tc>
          <w:tcPr>
            <w:tcW w:w="2335" w:type="dxa"/>
          </w:tcPr>
          <w:p w:rsidR="00481FA1" w:rsidRDefault="00481FA1" w:rsidP="00852A99">
            <w:pPr>
              <w:jc w:val="center"/>
              <w:rPr>
                <w:b/>
              </w:rPr>
            </w:pPr>
          </w:p>
          <w:p w:rsidR="00481FA1" w:rsidRDefault="00481FA1" w:rsidP="00852A99">
            <w:pPr>
              <w:jc w:val="center"/>
              <w:rPr>
                <w:b/>
              </w:rPr>
            </w:pPr>
            <w:r>
              <w:rPr>
                <w:b/>
              </w:rPr>
              <w:t xml:space="preserve">  b. Study </w:t>
            </w:r>
          </w:p>
          <w:p w:rsidR="00481FA1" w:rsidRPr="00170A73" w:rsidRDefault="00481FA1" w:rsidP="00852A9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Questions</w:t>
            </w:r>
          </w:p>
        </w:tc>
        <w:tc>
          <w:tcPr>
            <w:tcW w:w="4500" w:type="dxa"/>
          </w:tcPr>
          <w:p w:rsidR="00481FA1" w:rsidRDefault="00481FA1" w:rsidP="00852A99">
            <w:pPr>
              <w:rPr>
                <w:sz w:val="18"/>
              </w:rPr>
            </w:pPr>
            <w:r w:rsidRPr="00BE4734">
              <w:rPr>
                <w:sz w:val="18"/>
              </w:rPr>
              <w:t xml:space="preserve">Study questions </w:t>
            </w:r>
            <w:proofErr w:type="gramStart"/>
            <w:r w:rsidRPr="00BE4734">
              <w:rPr>
                <w:sz w:val="18"/>
              </w:rPr>
              <w:t>should be added</w:t>
            </w:r>
            <w:proofErr w:type="gramEnd"/>
            <w:r w:rsidRPr="00BE4734">
              <w:rPr>
                <w:sz w:val="18"/>
              </w:rPr>
              <w:t xml:space="preserve"> to </w:t>
            </w:r>
            <w:r w:rsidRPr="00BE4734">
              <w:rPr>
                <w:i/>
                <w:sz w:val="18"/>
              </w:rPr>
              <w:t>each</w:t>
            </w:r>
            <w:r w:rsidRPr="00BE4734">
              <w:rPr>
                <w:sz w:val="18"/>
              </w:rPr>
              <w:t xml:space="preserve"> section. </w:t>
            </w:r>
            <w:r>
              <w:rPr>
                <w:sz w:val="18"/>
              </w:rPr>
              <w:t>Use</w:t>
            </w:r>
            <w:r w:rsidRPr="00BE4734">
              <w:rPr>
                <w:sz w:val="18"/>
              </w:rPr>
              <w:t xml:space="preserve"> a variety of Level 1, 2, &amp; 3 study questions to promote inquiry, engage critical thinking </w:t>
            </w:r>
            <w:r>
              <w:rPr>
                <w:sz w:val="18"/>
              </w:rPr>
              <w:t>&amp;</w:t>
            </w:r>
            <w:r w:rsidRPr="00BE4734">
              <w:rPr>
                <w:sz w:val="18"/>
              </w:rPr>
              <w:t xml:space="preserve"> metacognition, and connect co</w:t>
            </w:r>
            <w:r>
              <w:rPr>
                <w:sz w:val="18"/>
              </w:rPr>
              <w:t>ncepts &amp; ideas</w:t>
            </w:r>
            <w:r w:rsidRPr="00BE4734">
              <w:rPr>
                <w:sz w:val="18"/>
              </w:rPr>
              <w:t xml:space="preserve">. </w:t>
            </w:r>
          </w:p>
          <w:p w:rsidR="00481FA1" w:rsidRPr="00BE4734" w:rsidRDefault="00481FA1" w:rsidP="00852A99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</w:t>
            </w:r>
            <w:r>
              <w:rPr>
                <w:b/>
              </w:rPr>
              <w:t>20</w:t>
            </w:r>
            <w:r w:rsidRPr="00BE4734">
              <w:rPr>
                <w:b/>
              </w:rPr>
              <w:t xml:space="preserve"> pts</w:t>
            </w:r>
          </w:p>
        </w:tc>
        <w:tc>
          <w:tcPr>
            <w:tcW w:w="3955" w:type="dxa"/>
          </w:tcPr>
          <w:p w:rsidR="00481FA1" w:rsidRDefault="00481FA1" w:rsidP="00852A99">
            <w:r>
              <w:t xml:space="preserve">   </w:t>
            </w:r>
          </w:p>
        </w:tc>
      </w:tr>
      <w:tr w:rsidR="00481FA1" w:rsidTr="00852A99">
        <w:trPr>
          <w:trHeight w:val="971"/>
        </w:trPr>
        <w:tc>
          <w:tcPr>
            <w:tcW w:w="2335" w:type="dxa"/>
          </w:tcPr>
          <w:p w:rsidR="00481FA1" w:rsidRDefault="00481FA1" w:rsidP="00852A99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481FA1" w:rsidRPr="00170A73" w:rsidRDefault="00481FA1" w:rsidP="00852A99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170A73">
              <w:rPr>
                <w:b/>
              </w:rPr>
              <w:t>c. Summaries</w:t>
            </w:r>
          </w:p>
        </w:tc>
        <w:tc>
          <w:tcPr>
            <w:tcW w:w="4500" w:type="dxa"/>
          </w:tcPr>
          <w:p w:rsidR="00481FA1" w:rsidRDefault="00481FA1" w:rsidP="00852A99">
            <w:pPr>
              <w:rPr>
                <w:sz w:val="18"/>
              </w:rPr>
            </w:pPr>
            <w:r w:rsidRPr="00BE4734">
              <w:rPr>
                <w:sz w:val="18"/>
              </w:rPr>
              <w:t xml:space="preserve">Complete a summary for each section. Summaries should use academic vocabulary, explain certain skills learned, and answer the Essential Question. </w:t>
            </w:r>
          </w:p>
          <w:p w:rsidR="00481FA1" w:rsidRPr="00BE4734" w:rsidRDefault="00481FA1" w:rsidP="00852A99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</w:t>
            </w:r>
            <w:r>
              <w:rPr>
                <w:b/>
              </w:rPr>
              <w:t>30</w:t>
            </w:r>
            <w:r w:rsidRPr="00BE4734">
              <w:rPr>
                <w:b/>
              </w:rPr>
              <w:t xml:space="preserve"> pts</w:t>
            </w:r>
          </w:p>
        </w:tc>
        <w:tc>
          <w:tcPr>
            <w:tcW w:w="3955" w:type="dxa"/>
          </w:tcPr>
          <w:p w:rsidR="00481FA1" w:rsidRDefault="00481FA1" w:rsidP="00852A99"/>
        </w:tc>
      </w:tr>
    </w:tbl>
    <w:p w:rsidR="00481FA1" w:rsidRDefault="00481FA1" w:rsidP="00481FA1"/>
    <w:p w:rsidR="00E91AFF" w:rsidRDefault="00481FA1" w:rsidP="00E91A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  ___________________</w:t>
      </w:r>
    </w:p>
    <w:sectPr w:rsidR="00E91AFF" w:rsidSect="00170A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70A6"/>
    <w:multiLevelType w:val="hybridMultilevel"/>
    <w:tmpl w:val="B1CECB5A"/>
    <w:lvl w:ilvl="0" w:tplc="E24C3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32DA"/>
    <w:multiLevelType w:val="hybridMultilevel"/>
    <w:tmpl w:val="B1CECB5A"/>
    <w:lvl w:ilvl="0" w:tplc="E24C3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590F"/>
    <w:multiLevelType w:val="hybridMultilevel"/>
    <w:tmpl w:val="74DA480E"/>
    <w:lvl w:ilvl="0" w:tplc="FBDCDD90">
      <w:start w:val="1"/>
      <w:numFmt w:val="lowerLetter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E3E5877"/>
    <w:multiLevelType w:val="hybridMultilevel"/>
    <w:tmpl w:val="45F65CEC"/>
    <w:lvl w:ilvl="0" w:tplc="5BD68B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666D8"/>
    <w:multiLevelType w:val="hybridMultilevel"/>
    <w:tmpl w:val="B1CECB5A"/>
    <w:lvl w:ilvl="0" w:tplc="E24C3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16CBD"/>
    <w:multiLevelType w:val="hybridMultilevel"/>
    <w:tmpl w:val="CB84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C2194"/>
    <w:multiLevelType w:val="hybridMultilevel"/>
    <w:tmpl w:val="E976DC30"/>
    <w:lvl w:ilvl="0" w:tplc="D3F281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45399"/>
    <w:multiLevelType w:val="hybridMultilevel"/>
    <w:tmpl w:val="B1CECB5A"/>
    <w:lvl w:ilvl="0" w:tplc="E24C3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73"/>
    <w:rsid w:val="00170A73"/>
    <w:rsid w:val="00481FA1"/>
    <w:rsid w:val="00567277"/>
    <w:rsid w:val="005E2EF3"/>
    <w:rsid w:val="00701FFD"/>
    <w:rsid w:val="00BE4734"/>
    <w:rsid w:val="00D6014B"/>
    <w:rsid w:val="00D6701E"/>
    <w:rsid w:val="00E9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70C84-FC83-4433-94C6-7053340A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A73"/>
    <w:pPr>
      <w:ind w:left="720"/>
      <w:contextualSpacing/>
    </w:pPr>
  </w:style>
  <w:style w:type="table" w:styleId="TableGrid">
    <w:name w:val="Table Grid"/>
    <w:basedOn w:val="TableNormal"/>
    <w:uiPriority w:val="39"/>
    <w:rsid w:val="0017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Veale, Catherine M.</dc:creator>
  <cp:keywords/>
  <dc:description/>
  <cp:lastModifiedBy>Goudes, Mary</cp:lastModifiedBy>
  <cp:revision>2</cp:revision>
  <dcterms:created xsi:type="dcterms:W3CDTF">2018-11-20T17:32:00Z</dcterms:created>
  <dcterms:modified xsi:type="dcterms:W3CDTF">2018-11-20T17:32:00Z</dcterms:modified>
</cp:coreProperties>
</file>